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A269" w14:textId="6A0D5323" w:rsidR="000836BB" w:rsidRDefault="00A32B31" w:rsidP="00A32B31">
      <w:pPr>
        <w:pStyle w:val="Corpotesto"/>
        <w:spacing w:before="6"/>
        <w:jc w:val="center"/>
        <w:rPr>
          <w:sz w:val="17"/>
        </w:rPr>
      </w:pPr>
      <w:r w:rsidRPr="00A32B31">
        <w:rPr>
          <w:rFonts w:cs="Times New Roman"/>
          <w:noProof/>
        </w:rPr>
        <w:drawing>
          <wp:inline distT="0" distB="0" distL="0" distR="0" wp14:anchorId="1C3B60E6" wp14:editId="2D0122B6">
            <wp:extent cx="6120130" cy="32766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470BB" w14:textId="77777777" w:rsidR="000836BB" w:rsidRPr="00A32B31" w:rsidRDefault="00283117">
      <w:pPr>
        <w:pStyle w:val="Titolo1"/>
        <w:ind w:left="112" w:right="0"/>
        <w:jc w:val="left"/>
        <w:rPr>
          <w:rFonts w:asciiTheme="minorHAnsi" w:hAnsiTheme="minorHAnsi" w:cstheme="minorHAnsi"/>
        </w:rPr>
      </w:pPr>
      <w:r w:rsidRPr="00A32B31">
        <w:rPr>
          <w:rFonts w:asciiTheme="minorHAnsi" w:hAnsiTheme="minorHAnsi" w:cstheme="minorHAnsi"/>
        </w:rPr>
        <w:t>ALLEGATO</w:t>
      </w:r>
      <w:r w:rsidRPr="00A32B31">
        <w:rPr>
          <w:rFonts w:asciiTheme="minorHAnsi" w:hAnsiTheme="minorHAnsi" w:cstheme="minorHAnsi"/>
          <w:spacing w:val="-1"/>
        </w:rPr>
        <w:t xml:space="preserve"> </w:t>
      </w:r>
      <w:r w:rsidRPr="00A32B31">
        <w:rPr>
          <w:rFonts w:asciiTheme="minorHAnsi" w:hAnsiTheme="minorHAnsi" w:cstheme="minorHAnsi"/>
        </w:rPr>
        <w:t>3</w:t>
      </w:r>
    </w:p>
    <w:p w14:paraId="39CA8946" w14:textId="72A8CCD5" w:rsidR="000836BB" w:rsidRPr="00A32B31" w:rsidRDefault="00A32B31" w:rsidP="00283117">
      <w:pPr>
        <w:spacing w:before="2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83117" w:rsidRPr="00A32B31">
        <w:rPr>
          <w:rFonts w:asciiTheme="minorHAnsi" w:hAnsiTheme="minorHAnsi" w:cstheme="minorHAnsi"/>
          <w:sz w:val="24"/>
          <w:szCs w:val="24"/>
        </w:rPr>
        <w:t>Codice</w:t>
      </w:r>
      <w:r w:rsidR="00283117" w:rsidRPr="00A32B3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83117" w:rsidRPr="00A32B31">
        <w:rPr>
          <w:rFonts w:asciiTheme="minorHAnsi" w:hAnsiTheme="minorHAnsi" w:cstheme="minorHAnsi"/>
          <w:sz w:val="24"/>
          <w:szCs w:val="24"/>
        </w:rPr>
        <w:t>CUP:</w:t>
      </w:r>
      <w:r w:rsidR="00283117"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3117" w:rsidRPr="00A32B31">
        <w:rPr>
          <w:rFonts w:asciiTheme="minorHAnsi" w:hAnsiTheme="minorHAnsi" w:cstheme="minorHAnsi"/>
          <w:b/>
          <w:sz w:val="24"/>
          <w:szCs w:val="24"/>
        </w:rPr>
        <w:t>J19J21014180001</w:t>
      </w:r>
    </w:p>
    <w:p w14:paraId="2A010E1C" w14:textId="77777777" w:rsidR="000836BB" w:rsidRPr="00A32B31" w:rsidRDefault="00283117">
      <w:pPr>
        <w:pStyle w:val="Corpotesto"/>
        <w:spacing w:before="154"/>
        <w:ind w:left="112"/>
        <w:rPr>
          <w:rFonts w:asciiTheme="minorHAnsi" w:hAnsiTheme="minorHAnsi" w:cstheme="minorHAnsi"/>
          <w:sz w:val="24"/>
          <w:szCs w:val="24"/>
        </w:rPr>
      </w:pPr>
      <w:r w:rsidRPr="00A32B31">
        <w:rPr>
          <w:rFonts w:asciiTheme="minorHAnsi" w:hAnsiTheme="minorHAnsi" w:cstheme="minorHAnsi"/>
          <w:sz w:val="24"/>
          <w:szCs w:val="24"/>
        </w:rPr>
        <w:t>Avviso</w:t>
      </w:r>
      <w:r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pubblico</w:t>
      </w:r>
      <w:r w:rsidRPr="00A32B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prot.</w:t>
      </w:r>
      <w:r w:rsidRPr="00A32B3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n.</w:t>
      </w:r>
      <w:r w:rsidRPr="00A32B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10812</w:t>
      </w:r>
      <w:r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del</w:t>
      </w:r>
      <w:r w:rsidRPr="00A32B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13</w:t>
      </w:r>
      <w:r w:rsidRPr="00A32B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maggio</w:t>
      </w:r>
      <w:r w:rsidRPr="00A32B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2021</w:t>
      </w:r>
      <w:r w:rsidRPr="00A32B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“Spazi</w:t>
      </w:r>
      <w:r w:rsidRPr="00A32B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e</w:t>
      </w:r>
      <w:r w:rsidRPr="00A32B3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strumenti</w:t>
      </w:r>
      <w:r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digitali</w:t>
      </w:r>
      <w:r w:rsidRPr="00A32B3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per</w:t>
      </w:r>
      <w:r w:rsidRPr="00A32B3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le STEM”</w:t>
      </w:r>
    </w:p>
    <w:p w14:paraId="05870D2F" w14:textId="77777777" w:rsidR="000836BB" w:rsidRPr="00A32B31" w:rsidRDefault="000836B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91182B7" w14:textId="77777777" w:rsidR="000836BB" w:rsidRPr="00A32B31" w:rsidRDefault="00283117">
      <w:pPr>
        <w:pStyle w:val="Titolo1"/>
        <w:spacing w:before="159"/>
        <w:rPr>
          <w:rFonts w:asciiTheme="minorHAnsi" w:hAnsiTheme="minorHAnsi" w:cstheme="minorHAnsi"/>
        </w:rPr>
      </w:pPr>
      <w:r w:rsidRPr="00A32B31">
        <w:rPr>
          <w:rFonts w:asciiTheme="minorHAnsi" w:hAnsiTheme="minorHAnsi" w:cstheme="minorHAnsi"/>
        </w:rPr>
        <w:t>DICHIARAZIONE</w:t>
      </w:r>
      <w:r w:rsidRPr="00A32B31">
        <w:rPr>
          <w:rFonts w:asciiTheme="minorHAnsi" w:hAnsiTheme="minorHAnsi" w:cstheme="minorHAnsi"/>
          <w:spacing w:val="-2"/>
        </w:rPr>
        <w:t xml:space="preserve"> </w:t>
      </w:r>
      <w:r w:rsidRPr="00A32B31">
        <w:rPr>
          <w:rFonts w:asciiTheme="minorHAnsi" w:hAnsiTheme="minorHAnsi" w:cstheme="minorHAnsi"/>
        </w:rPr>
        <w:t>DI</w:t>
      </w:r>
      <w:r w:rsidRPr="00A32B31">
        <w:rPr>
          <w:rFonts w:asciiTheme="minorHAnsi" w:hAnsiTheme="minorHAnsi" w:cstheme="minorHAnsi"/>
          <w:spacing w:val="-1"/>
        </w:rPr>
        <w:t xml:space="preserve"> </w:t>
      </w:r>
      <w:r w:rsidRPr="00A32B31">
        <w:rPr>
          <w:rFonts w:asciiTheme="minorHAnsi" w:hAnsiTheme="minorHAnsi" w:cstheme="minorHAnsi"/>
        </w:rPr>
        <w:t>INSUSSISTENZA</w:t>
      </w:r>
      <w:r w:rsidRPr="00A32B31">
        <w:rPr>
          <w:rFonts w:asciiTheme="minorHAnsi" w:hAnsiTheme="minorHAnsi" w:cstheme="minorHAnsi"/>
          <w:spacing w:val="-2"/>
        </w:rPr>
        <w:t xml:space="preserve"> </w:t>
      </w:r>
      <w:r w:rsidRPr="00A32B31">
        <w:rPr>
          <w:rFonts w:asciiTheme="minorHAnsi" w:hAnsiTheme="minorHAnsi" w:cstheme="minorHAnsi"/>
        </w:rPr>
        <w:t>DI</w:t>
      </w:r>
      <w:r w:rsidRPr="00A32B31">
        <w:rPr>
          <w:rFonts w:asciiTheme="minorHAnsi" w:hAnsiTheme="minorHAnsi" w:cstheme="minorHAnsi"/>
          <w:spacing w:val="-2"/>
        </w:rPr>
        <w:t xml:space="preserve"> </w:t>
      </w:r>
      <w:r w:rsidRPr="00A32B31">
        <w:rPr>
          <w:rFonts w:asciiTheme="minorHAnsi" w:hAnsiTheme="minorHAnsi" w:cstheme="minorHAnsi"/>
        </w:rPr>
        <w:t>CAUSE</w:t>
      </w:r>
      <w:r w:rsidRPr="00A32B31">
        <w:rPr>
          <w:rFonts w:asciiTheme="minorHAnsi" w:hAnsiTheme="minorHAnsi" w:cstheme="minorHAnsi"/>
          <w:spacing w:val="-2"/>
        </w:rPr>
        <w:t xml:space="preserve"> </w:t>
      </w:r>
      <w:r w:rsidRPr="00A32B31">
        <w:rPr>
          <w:rFonts w:asciiTheme="minorHAnsi" w:hAnsiTheme="minorHAnsi" w:cstheme="minorHAnsi"/>
        </w:rPr>
        <w:t>DI</w:t>
      </w:r>
      <w:r w:rsidRPr="00A32B31">
        <w:rPr>
          <w:rFonts w:asciiTheme="minorHAnsi" w:hAnsiTheme="minorHAnsi" w:cstheme="minorHAnsi"/>
          <w:spacing w:val="-2"/>
        </w:rPr>
        <w:t xml:space="preserve"> </w:t>
      </w:r>
      <w:r w:rsidRPr="00A32B31">
        <w:rPr>
          <w:rFonts w:asciiTheme="minorHAnsi" w:hAnsiTheme="minorHAnsi" w:cstheme="minorHAnsi"/>
        </w:rPr>
        <w:t>INCOMPATIBILITA'</w:t>
      </w:r>
    </w:p>
    <w:p w14:paraId="1FD07AA1" w14:textId="77777777" w:rsidR="000836BB" w:rsidRPr="00A32B31" w:rsidRDefault="000836B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1BFD254B" w14:textId="77777777" w:rsidR="000836BB" w:rsidRPr="00A32B31" w:rsidRDefault="000836B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598C6791" w14:textId="77777777" w:rsidR="000836BB" w:rsidRPr="00A32B31" w:rsidRDefault="00283117" w:rsidP="00A32B31">
      <w:pPr>
        <w:tabs>
          <w:tab w:val="left" w:pos="1786"/>
          <w:tab w:val="left" w:pos="4239"/>
          <w:tab w:val="left" w:pos="7464"/>
          <w:tab w:val="left" w:pos="9639"/>
        </w:tabs>
        <w:spacing w:before="228" w:line="276" w:lineRule="auto"/>
        <w:ind w:left="112" w:right="101"/>
        <w:jc w:val="both"/>
        <w:rPr>
          <w:rFonts w:asciiTheme="minorHAnsi" w:hAnsiTheme="minorHAnsi" w:cstheme="minorHAnsi"/>
          <w:sz w:val="24"/>
          <w:szCs w:val="24"/>
        </w:rPr>
      </w:pPr>
      <w:r w:rsidRPr="00A32B31">
        <w:rPr>
          <w:rFonts w:asciiTheme="minorHAnsi" w:hAnsiTheme="minorHAnsi" w:cstheme="minorHAnsi"/>
          <w:sz w:val="24"/>
          <w:szCs w:val="24"/>
        </w:rPr>
        <w:t>_l_</w:t>
      </w:r>
      <w:r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sottoscritt_</w:t>
      </w:r>
      <w:r w:rsidRPr="00A32B31">
        <w:rPr>
          <w:rFonts w:asciiTheme="minorHAnsi" w:hAnsiTheme="minorHAnsi" w:cstheme="minorHAnsi"/>
          <w:sz w:val="24"/>
          <w:szCs w:val="24"/>
        </w:rPr>
        <w:tab/>
      </w:r>
      <w:r w:rsidRPr="00A32B3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32B31">
        <w:rPr>
          <w:rFonts w:asciiTheme="minorHAnsi" w:hAnsiTheme="minorHAnsi" w:cstheme="minorHAnsi"/>
          <w:sz w:val="24"/>
          <w:szCs w:val="24"/>
        </w:rPr>
        <w:t>nato/a</w:t>
      </w:r>
      <w:r w:rsidRPr="00A32B3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32B31">
        <w:rPr>
          <w:rFonts w:asciiTheme="minorHAnsi" w:hAnsiTheme="minorHAnsi" w:cstheme="minorHAnsi"/>
          <w:sz w:val="24"/>
          <w:szCs w:val="24"/>
        </w:rPr>
        <w:t>il</w:t>
      </w:r>
      <w:r w:rsidRPr="00A32B3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32B31">
        <w:rPr>
          <w:rFonts w:asciiTheme="minorHAnsi" w:hAnsiTheme="minorHAnsi" w:cstheme="minorHAnsi"/>
          <w:sz w:val="24"/>
          <w:szCs w:val="24"/>
        </w:rPr>
        <w:t xml:space="preserve"> in relazione all’oggetto,</w:t>
      </w:r>
      <w:r w:rsidRPr="00A32B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ai sensi del DPR 445/2000 consapevole delle sanzioni penali</w:t>
      </w:r>
      <w:r w:rsidRPr="00A32B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in caso di</w:t>
      </w:r>
      <w:r w:rsidRPr="00A32B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dichiarazioni</w:t>
      </w:r>
      <w:r w:rsidRPr="00A32B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mendaci</w:t>
      </w:r>
      <w:r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e</w:t>
      </w:r>
      <w:r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della</w:t>
      </w:r>
      <w:r w:rsidRPr="00A32B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decadenza</w:t>
      </w:r>
      <w:r w:rsidRPr="00A32B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dei</w:t>
      </w:r>
      <w:r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benefici</w:t>
      </w:r>
      <w:r w:rsidRPr="00A32B31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eventualmente conseguenti</w:t>
      </w:r>
      <w:r w:rsidRPr="00A32B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al</w:t>
      </w:r>
      <w:r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provvedimento</w:t>
      </w:r>
      <w:r w:rsidRPr="00A32B3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emanato</w:t>
      </w:r>
      <w:r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sulla base</w:t>
      </w:r>
      <w:r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di</w:t>
      </w:r>
      <w:r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dichiarazioni non veritiere,</w:t>
      </w:r>
      <w:r w:rsidRPr="00A32B3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sotto la</w:t>
      </w:r>
      <w:r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propria</w:t>
      </w:r>
      <w:r w:rsidRPr="00A32B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responsabilità</w:t>
      </w:r>
    </w:p>
    <w:p w14:paraId="7A6DFDCA" w14:textId="77777777" w:rsidR="000836BB" w:rsidRPr="00A32B31" w:rsidRDefault="00283117">
      <w:pPr>
        <w:pStyle w:val="Titolo1"/>
        <w:spacing w:before="204"/>
        <w:rPr>
          <w:rFonts w:asciiTheme="minorHAnsi" w:hAnsiTheme="minorHAnsi" w:cstheme="minorHAnsi"/>
        </w:rPr>
      </w:pPr>
      <w:r w:rsidRPr="00A32B31">
        <w:rPr>
          <w:rFonts w:asciiTheme="minorHAnsi" w:hAnsiTheme="minorHAnsi" w:cstheme="minorHAnsi"/>
        </w:rPr>
        <w:t>DICHIARA</w:t>
      </w:r>
    </w:p>
    <w:p w14:paraId="68AE1F99" w14:textId="77777777" w:rsidR="000836BB" w:rsidRPr="00A32B31" w:rsidRDefault="000836BB">
      <w:pPr>
        <w:pStyle w:val="Corpotes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7AFF1C1A" w14:textId="418EEB64" w:rsidR="000836BB" w:rsidRPr="00A32B31" w:rsidRDefault="00283117" w:rsidP="00A32B31">
      <w:pPr>
        <w:pStyle w:val="Corpotesto"/>
        <w:spacing w:line="276" w:lineRule="auto"/>
        <w:ind w:left="112" w:right="524"/>
        <w:jc w:val="both"/>
        <w:rPr>
          <w:rFonts w:asciiTheme="minorHAnsi" w:hAnsiTheme="minorHAnsi" w:cstheme="minorHAnsi"/>
          <w:sz w:val="24"/>
          <w:szCs w:val="24"/>
        </w:rPr>
      </w:pPr>
      <w:r w:rsidRPr="00A32B31">
        <w:rPr>
          <w:rFonts w:asciiTheme="minorHAnsi" w:hAnsiTheme="minorHAnsi" w:cstheme="minorHAnsi"/>
          <w:sz w:val="24"/>
          <w:szCs w:val="24"/>
        </w:rPr>
        <w:t xml:space="preserve">di non trovarsi in nessuna </w:t>
      </w:r>
      <w:r w:rsidR="00A32B31" w:rsidRPr="00A32B31">
        <w:rPr>
          <w:rFonts w:asciiTheme="minorHAnsi" w:hAnsiTheme="minorHAnsi" w:cstheme="minorHAnsi"/>
          <w:sz w:val="24"/>
          <w:szCs w:val="24"/>
        </w:rPr>
        <w:t>delle condizioni</w:t>
      </w:r>
      <w:r w:rsidRPr="00A32B31">
        <w:rPr>
          <w:rFonts w:asciiTheme="minorHAnsi" w:hAnsiTheme="minorHAnsi" w:cstheme="minorHAnsi"/>
          <w:sz w:val="24"/>
          <w:szCs w:val="24"/>
        </w:rPr>
        <w:t xml:space="preserve"> di incompatibilità previste dalle Disposizioni e Istruzioni per</w:t>
      </w:r>
      <w:r w:rsidRPr="00A32B31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l’attuazione</w:t>
      </w:r>
      <w:r w:rsidRPr="00A32B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delle</w:t>
      </w:r>
      <w:r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iniziative</w:t>
      </w:r>
      <w:r w:rsidR="00A32B31" w:rsidRPr="00A32B31">
        <w:rPr>
          <w:rFonts w:asciiTheme="minorHAnsi" w:hAnsiTheme="minorHAnsi" w:cstheme="minorHAnsi"/>
          <w:sz w:val="24"/>
          <w:szCs w:val="24"/>
        </w:rPr>
        <w:t xml:space="preserve"> PNSD</w:t>
      </w:r>
      <w:r w:rsidRPr="00A32B31">
        <w:rPr>
          <w:rFonts w:asciiTheme="minorHAnsi" w:hAnsiTheme="minorHAnsi" w:cstheme="minorHAnsi"/>
          <w:sz w:val="24"/>
          <w:szCs w:val="24"/>
        </w:rPr>
        <w:t>,</w:t>
      </w:r>
      <w:r w:rsidRPr="00A32B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ovvero</w:t>
      </w:r>
      <w:r w:rsidRPr="00A32B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di:</w:t>
      </w:r>
    </w:p>
    <w:p w14:paraId="27E60463" w14:textId="77777777" w:rsidR="000836BB" w:rsidRPr="00A32B31" w:rsidRDefault="000836BB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14:paraId="3E431604" w14:textId="77777777" w:rsidR="000836BB" w:rsidRPr="00A32B31" w:rsidRDefault="00283117" w:rsidP="00A32B31">
      <w:pPr>
        <w:pStyle w:val="Paragrafoelenco"/>
        <w:numPr>
          <w:ilvl w:val="0"/>
          <w:numId w:val="1"/>
        </w:numPr>
        <w:tabs>
          <w:tab w:val="left" w:pos="274"/>
        </w:tabs>
        <w:spacing w:line="278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A32B31">
        <w:rPr>
          <w:rFonts w:asciiTheme="minorHAnsi" w:hAnsiTheme="minorHAnsi" w:cstheme="minorHAnsi"/>
          <w:sz w:val="24"/>
          <w:szCs w:val="24"/>
        </w:rPr>
        <w:t>di non essere collegato, né come socio né come titol</w:t>
      </w:r>
      <w:r w:rsidRPr="00A32B31">
        <w:rPr>
          <w:rFonts w:asciiTheme="minorHAnsi" w:hAnsiTheme="minorHAnsi" w:cstheme="minorHAnsi"/>
          <w:sz w:val="24"/>
          <w:szCs w:val="24"/>
        </w:rPr>
        <w:t>are, a ditte o società interessate alla partecipazione</w:t>
      </w:r>
      <w:r w:rsidRPr="00A32B31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alla gara</w:t>
      </w:r>
      <w:r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di</w:t>
      </w:r>
      <w:r w:rsidRPr="00A32B3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appalto;</w:t>
      </w:r>
    </w:p>
    <w:p w14:paraId="2EB07F4E" w14:textId="5C7E03C5" w:rsidR="000836BB" w:rsidRPr="00A32B31" w:rsidRDefault="00283117" w:rsidP="00A32B31">
      <w:pPr>
        <w:pStyle w:val="Paragrafoelenco"/>
        <w:numPr>
          <w:ilvl w:val="0"/>
          <w:numId w:val="1"/>
        </w:numPr>
        <w:tabs>
          <w:tab w:val="left" w:pos="274"/>
        </w:tabs>
        <w:spacing w:before="196" w:line="278" w:lineRule="auto"/>
        <w:ind w:right="463" w:firstLine="0"/>
        <w:jc w:val="both"/>
        <w:rPr>
          <w:rFonts w:asciiTheme="minorHAnsi" w:hAnsiTheme="minorHAnsi" w:cstheme="minorHAnsi"/>
          <w:sz w:val="24"/>
          <w:szCs w:val="24"/>
        </w:rPr>
      </w:pPr>
      <w:r w:rsidRPr="00A32B31">
        <w:rPr>
          <w:rFonts w:asciiTheme="minorHAnsi" w:hAnsiTheme="minorHAnsi" w:cstheme="minorHAnsi"/>
          <w:sz w:val="24"/>
          <w:szCs w:val="24"/>
        </w:rPr>
        <w:t>di essere a conoscenza che le figure di progettista e collaudatore sono incompatibili e, quindi, di aver</w:t>
      </w:r>
      <w:r w:rsidR="00A32B31">
        <w:rPr>
          <w:rFonts w:asciiTheme="minorHAnsi" w:hAnsiTheme="minorHAnsi" w:cstheme="minorHAnsi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presentato la</w:t>
      </w:r>
      <w:r w:rsidRPr="00A32B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candidatura</w:t>
      </w:r>
      <w:r w:rsidRPr="00A32B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per una sola</w:t>
      </w:r>
      <w:r w:rsidRPr="00A32B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figura, pena l’esclusione.</w:t>
      </w:r>
    </w:p>
    <w:p w14:paraId="4410A3BC" w14:textId="77777777" w:rsidR="000836BB" w:rsidRPr="00A32B31" w:rsidRDefault="000836B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D663950" w14:textId="77777777" w:rsidR="000836BB" w:rsidRPr="00A32B31" w:rsidRDefault="000836B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5B19FFB" w14:textId="77777777" w:rsidR="000836BB" w:rsidRPr="00A32B31" w:rsidRDefault="00283117">
      <w:pPr>
        <w:pStyle w:val="Corpotesto"/>
        <w:tabs>
          <w:tab w:val="left" w:pos="7330"/>
        </w:tabs>
        <w:spacing w:before="176"/>
        <w:ind w:left="112"/>
        <w:rPr>
          <w:rFonts w:asciiTheme="minorHAnsi" w:hAnsiTheme="minorHAnsi" w:cstheme="minorHAnsi"/>
          <w:sz w:val="24"/>
          <w:szCs w:val="24"/>
        </w:rPr>
      </w:pPr>
      <w:r w:rsidRPr="00A32B31">
        <w:rPr>
          <w:rFonts w:asciiTheme="minorHAnsi" w:hAnsiTheme="minorHAnsi" w:cstheme="minorHAnsi"/>
          <w:sz w:val="24"/>
          <w:szCs w:val="24"/>
        </w:rPr>
        <w:t>Data,</w:t>
      </w:r>
      <w:r w:rsidRPr="00A32B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32B31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A32B31">
        <w:rPr>
          <w:rFonts w:asciiTheme="minorHAnsi" w:hAnsiTheme="minorHAnsi" w:cstheme="minorHAnsi"/>
          <w:sz w:val="24"/>
          <w:szCs w:val="24"/>
        </w:rPr>
        <w:tab/>
        <w:t>Firma</w:t>
      </w:r>
    </w:p>
    <w:sectPr w:rsidR="000836BB" w:rsidRPr="00A32B31">
      <w:type w:val="continuous"/>
      <w:pgSz w:w="11910" w:h="16840"/>
      <w:pgMar w:top="136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3788"/>
    <w:multiLevelType w:val="hybridMultilevel"/>
    <w:tmpl w:val="37AE8BFC"/>
    <w:lvl w:ilvl="0" w:tplc="E84660DA">
      <w:numFmt w:val="bullet"/>
      <w:lvlText w:val="•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2DA7BCA">
      <w:numFmt w:val="bullet"/>
      <w:lvlText w:val="•"/>
      <w:lvlJc w:val="left"/>
      <w:pPr>
        <w:ind w:left="1082" w:hanging="161"/>
      </w:pPr>
      <w:rPr>
        <w:rFonts w:hint="default"/>
        <w:lang w:val="it-IT" w:eastAsia="en-US" w:bidi="ar-SA"/>
      </w:rPr>
    </w:lvl>
    <w:lvl w:ilvl="2" w:tplc="8FEE3448">
      <w:numFmt w:val="bullet"/>
      <w:lvlText w:val="•"/>
      <w:lvlJc w:val="left"/>
      <w:pPr>
        <w:ind w:left="2045" w:hanging="161"/>
      </w:pPr>
      <w:rPr>
        <w:rFonts w:hint="default"/>
        <w:lang w:val="it-IT" w:eastAsia="en-US" w:bidi="ar-SA"/>
      </w:rPr>
    </w:lvl>
    <w:lvl w:ilvl="3" w:tplc="28603E66">
      <w:numFmt w:val="bullet"/>
      <w:lvlText w:val="•"/>
      <w:lvlJc w:val="left"/>
      <w:pPr>
        <w:ind w:left="3007" w:hanging="161"/>
      </w:pPr>
      <w:rPr>
        <w:rFonts w:hint="default"/>
        <w:lang w:val="it-IT" w:eastAsia="en-US" w:bidi="ar-SA"/>
      </w:rPr>
    </w:lvl>
    <w:lvl w:ilvl="4" w:tplc="182A8326">
      <w:numFmt w:val="bullet"/>
      <w:lvlText w:val="•"/>
      <w:lvlJc w:val="left"/>
      <w:pPr>
        <w:ind w:left="3970" w:hanging="161"/>
      </w:pPr>
      <w:rPr>
        <w:rFonts w:hint="default"/>
        <w:lang w:val="it-IT" w:eastAsia="en-US" w:bidi="ar-SA"/>
      </w:rPr>
    </w:lvl>
    <w:lvl w:ilvl="5" w:tplc="AD6A4B0C">
      <w:numFmt w:val="bullet"/>
      <w:lvlText w:val="•"/>
      <w:lvlJc w:val="left"/>
      <w:pPr>
        <w:ind w:left="4933" w:hanging="161"/>
      </w:pPr>
      <w:rPr>
        <w:rFonts w:hint="default"/>
        <w:lang w:val="it-IT" w:eastAsia="en-US" w:bidi="ar-SA"/>
      </w:rPr>
    </w:lvl>
    <w:lvl w:ilvl="6" w:tplc="67E079C4">
      <w:numFmt w:val="bullet"/>
      <w:lvlText w:val="•"/>
      <w:lvlJc w:val="left"/>
      <w:pPr>
        <w:ind w:left="5895" w:hanging="161"/>
      </w:pPr>
      <w:rPr>
        <w:rFonts w:hint="default"/>
        <w:lang w:val="it-IT" w:eastAsia="en-US" w:bidi="ar-SA"/>
      </w:rPr>
    </w:lvl>
    <w:lvl w:ilvl="7" w:tplc="C6EAB500">
      <w:numFmt w:val="bullet"/>
      <w:lvlText w:val="•"/>
      <w:lvlJc w:val="left"/>
      <w:pPr>
        <w:ind w:left="6858" w:hanging="161"/>
      </w:pPr>
      <w:rPr>
        <w:rFonts w:hint="default"/>
        <w:lang w:val="it-IT" w:eastAsia="en-US" w:bidi="ar-SA"/>
      </w:rPr>
    </w:lvl>
    <w:lvl w:ilvl="8" w:tplc="2DE4F08C">
      <w:numFmt w:val="bullet"/>
      <w:lvlText w:val="•"/>
      <w:lvlJc w:val="left"/>
      <w:pPr>
        <w:ind w:left="7821" w:hanging="1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BB"/>
    <w:rsid w:val="000836BB"/>
    <w:rsid w:val="00283117"/>
    <w:rsid w:val="00A32B31"/>
    <w:rsid w:val="00E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CAF2"/>
  <w15:docId w15:val="{4A33B61E-EA67-4E3C-92F5-5F755500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810" w:right="69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5"/>
      <w:ind w:left="808" w:right="69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 w:right="19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</dc:creator>
  <cp:lastModifiedBy>MARGHERITA ATTANASIO</cp:lastModifiedBy>
  <cp:revision>2</cp:revision>
  <dcterms:created xsi:type="dcterms:W3CDTF">2022-02-09T16:02:00Z</dcterms:created>
  <dcterms:modified xsi:type="dcterms:W3CDTF">2022-02-09T16:02:00Z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2022-02-09T00:00:00Z</vt:filetime>
  </property>
</Properties>
</file>