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3B431E31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</w:t>
      </w:r>
      <w:r w:rsidR="006B1DE7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Avviso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per il percorso formativo Azione __________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31048FD6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497BC8">
        <w:rPr>
          <w:rFonts w:ascii="Arial" w:eastAsia="Times New Roman" w:hAnsi="Arial" w:cs="Arial"/>
          <w:sz w:val="18"/>
          <w:szCs w:val="18"/>
          <w:lang w:eastAsia="it-IT"/>
        </w:rPr>
        <w:t>TUTOR INTERNO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94D73D" w14:textId="77777777" w:rsidR="00497BC8" w:rsidRDefault="00497BC8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CFA41D4" w14:textId="77777777" w:rsidR="00497BC8" w:rsidRDefault="00497BC8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E75EE17" w14:textId="77777777" w:rsidR="00497BC8" w:rsidRDefault="00497BC8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EDCA1B1" w14:textId="77777777" w:rsidR="00497BC8" w:rsidRDefault="00497BC8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387BB48" w14:textId="77777777" w:rsidR="00497BC8" w:rsidRPr="00497BC8" w:rsidRDefault="00497BC8" w:rsidP="00497B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4928A1D5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u w:val="single"/>
          <w:lang w:eastAsia="it-IT"/>
        </w:rPr>
        <w:t>Il/la sottoscritto/a, AI SENSI DEGLI ART. 46 E 47 DEL DPR 28.12.2000 N. 445, CONSAPEVOLE DELLA</w:t>
      </w:r>
    </w:p>
    <w:p w14:paraId="36D538B4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u w:val="single"/>
          <w:lang w:eastAsia="it-IT"/>
        </w:rPr>
        <w:t>RESPONSABILITA' PENALE CUI PUO’ ANDARE INCONTRO IN CASO DI AFFERMAZIONI MENDACI AI SENSI</w:t>
      </w:r>
    </w:p>
    <w:p w14:paraId="2CED2071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u w:val="single"/>
          <w:lang w:eastAsia="it-IT"/>
        </w:rPr>
        <w:t>DELL'ART. 76 DEL MEDESIMO DPR 445/2000 DICHIARA DI AVERE LA NECESSARIA CONOSCENZA DELLA</w:t>
      </w:r>
    </w:p>
    <w:p w14:paraId="20025ABB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u w:val="single"/>
          <w:lang w:eastAsia="it-IT"/>
        </w:rPr>
        <w:t>PIATTAFORMA GPU PER SVOLGERE CON CORRETTEZZA TEMPESTIVITA’ ED EFFICACIA I COMPITI DI TUTOR</w:t>
      </w:r>
    </w:p>
    <w:p w14:paraId="155F7CF2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u w:val="single"/>
          <w:lang w:eastAsia="it-IT"/>
        </w:rPr>
        <w:t>D’AULA, O COMUNQUE SI IMPEGNA AD ACQUISIRLA NEI TEMPI OCCORRENTI ALL’AVVIO DEL PROGETTO</w:t>
      </w:r>
    </w:p>
    <w:p w14:paraId="0B490E8F" w14:textId="77777777" w:rsidR="00497BC8" w:rsidRPr="00497BC8" w:rsidRDefault="00497BC8" w:rsidP="006B1D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0CC031BC" w14:textId="77777777" w:rsidR="00497BC8" w:rsidRPr="00497BC8" w:rsidRDefault="00497BC8" w:rsidP="00497B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4440AC19" w14:textId="77777777" w:rsidR="00497BC8" w:rsidRPr="00497BC8" w:rsidRDefault="00497BC8" w:rsidP="00497BC8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97BC8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2F750BB5" w14:textId="77777777" w:rsidR="00497BC8" w:rsidRDefault="00497BC8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97BEFDD" w14:textId="2EBD81AF" w:rsidR="005E72FC" w:rsidRPr="005E72FC" w:rsidRDefault="005E72FC" w:rsidP="00497B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  <w:r w:rsidR="00497BC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  <w:r w:rsidR="00497BC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5D78763E" w14:textId="715D23A1" w:rsidR="00497BC8" w:rsidRDefault="00497BC8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D2CC20A" w14:textId="1CD86AD5" w:rsidR="00497BC8" w:rsidRDefault="00497BC8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3587237A" w14:textId="1C68DEB5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E3481FE" w14:textId="3F6BEEFA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2ABBB07B" w14:textId="381A68F5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8395851" w14:textId="7AFE090B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EADE13B" w14:textId="6FA6868C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2849B46" w14:textId="1445B45C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5124DE6D" w14:textId="0E75CD7F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58594911" w14:textId="7454F966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AF0B14B" w14:textId="7ECE722B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50FED96D" w14:textId="5BE80389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EDC8FE9" w14:textId="1E89C220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25E90F6E" w14:textId="7901C593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540597B4" w14:textId="7599C59B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273EB6C2" w14:textId="2BF5F63D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5F439C3" w14:textId="555898C6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42E9C0D7" w14:textId="1C97DAF0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08B6F312" w14:textId="6D97B0C2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F64FDA8" w14:textId="1064078D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88266E4" w14:textId="6DB21B48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4CD8CEB" w14:textId="3CA405A3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B791820" w14:textId="6F9F82A0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55632FD5" w14:textId="592ED405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488B541" w14:textId="3B9E7EF7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4A79A96A" w14:textId="38651FA0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A7B07FB" w14:textId="7CEDED44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4EB435AD" w14:textId="727BFDF1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9CA0D6D" w14:textId="7771C046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1EA27AD" w14:textId="6F010790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58C18D9" w14:textId="3AA20849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524AEFC" w14:textId="1B59EAEA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395E61A" w14:textId="08A95E26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48D7E17" w14:textId="232B3197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4B1A43A6" w14:textId="49A21052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958EB89" w14:textId="1350C721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1CF40718" w14:textId="58C0EFD8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7CBE2049" w14:textId="24E98329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03E0B64C" w14:textId="77777777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089ADCEF" w14:textId="77777777" w:rsidR="006B1DE7" w:rsidRDefault="006B1DE7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366793CC" w14:textId="77777777" w:rsidR="00497BC8" w:rsidRPr="00497BC8" w:rsidRDefault="00497BC8" w:rsidP="00497B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b/>
          <w:i/>
          <w:sz w:val="24"/>
          <w:szCs w:val="24"/>
          <w:lang w:eastAsia="it-IT"/>
        </w:rPr>
        <w:lastRenderedPageBreak/>
        <w:t>Compiti del Tutor</w:t>
      </w:r>
    </w:p>
    <w:p w14:paraId="3E9DD0ED" w14:textId="2A27ED4F" w:rsidR="00497BC8" w:rsidRPr="00497BC8" w:rsidRDefault="00497BC8" w:rsidP="00497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Il tutor ha come compito essenziale quello di facilitare i processi di apprendimento dei discenti e collaborare con gli esperti nella conduzione delle attività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14:paraId="055C699F" w14:textId="7E4D2132" w:rsidR="00497BC8" w:rsidRPr="00497BC8" w:rsidRDefault="00497BC8" w:rsidP="00497BC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All’interno del suo tempo di attività, il tutor svolge compiti di coordinamento fra le diverse risorse umane che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partecipano all'azione e compiti di collegamento generale con la didattica istituzionale.</w:t>
      </w:r>
    </w:p>
    <w:p w14:paraId="454CBCDF" w14:textId="77777777" w:rsidR="00497BC8" w:rsidRPr="00497BC8" w:rsidRDefault="00497BC8" w:rsidP="00497BC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Partecipa con gli esperti alla valutazione/certificazione degli esiti formativi degli allievi.</w:t>
      </w:r>
    </w:p>
    <w:p w14:paraId="2BF69520" w14:textId="1057FC0E" w:rsidR="00497BC8" w:rsidRPr="00497BC8" w:rsidRDefault="00497BC8" w:rsidP="00497BC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In particolare, il tutor:</w:t>
      </w:r>
    </w:p>
    <w:p w14:paraId="2DC3A57F" w14:textId="42AD1DCF" w:rsidR="00497BC8" w:rsidRPr="00497BC8" w:rsidRDefault="00497BC8" w:rsidP="00497B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predispone, in collaborazione con l’esperto, una programmazione dei tempi e dei metodi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</w:p>
    <w:p w14:paraId="2AD43B6B" w14:textId="61236AB7" w:rsidR="00497BC8" w:rsidRPr="00497BC8" w:rsidRDefault="00497BC8" w:rsidP="00497B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cura che nel registro didattico e di presenza vengano annotate le presenze e le firme dei partecipanti,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degli esperti e la propria, l’orario d’inizio e fine della lezione;</w:t>
      </w:r>
    </w:p>
    <w:p w14:paraId="2AF83AB5" w14:textId="77777777" w:rsidR="00497BC8" w:rsidRPr="00497BC8" w:rsidRDefault="00497BC8" w:rsidP="00497B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accerta l’avvenuta compilazione della scheda allievo, la stesura e la firma dell’eventuale patto formativo;</w:t>
      </w:r>
    </w:p>
    <w:p w14:paraId="0FF10C7F" w14:textId="77777777" w:rsidR="00497BC8" w:rsidRPr="00497BC8" w:rsidRDefault="00497BC8" w:rsidP="00497B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segnala in tempo reale al Dirigente Scolastico se il numero dei partecipanti scende al di sotto del previsto;</w:t>
      </w:r>
    </w:p>
    <w:p w14:paraId="2D791657" w14:textId="77777777" w:rsidR="00497BC8" w:rsidRPr="00497BC8" w:rsidRDefault="00497BC8" w:rsidP="00497B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cura il monitoraggio fisico del corso, contattando gli alunni in caso di inadempienza ai propri compiti in itinere o anche prima/dopo l’intervento formativo;</w:t>
      </w:r>
    </w:p>
    <w:p w14:paraId="195AD5E9" w14:textId="26C1CDDE" w:rsidR="00497BC8" w:rsidRPr="00497BC8" w:rsidRDefault="00497BC8" w:rsidP="00497B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si interfaccia con l’esperto per il bilancio delle competenze, accertando che l’intervento venga effettuato;</w:t>
      </w:r>
    </w:p>
    <w:p w14:paraId="4CCCF800" w14:textId="740379E3" w:rsidR="00497BC8" w:rsidRPr="00497BC8" w:rsidRDefault="00497BC8" w:rsidP="00497B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partecipa alle riunioni del gruppo di coordinamento anche in orario pomeridiano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;</w:t>
      </w:r>
    </w:p>
    <w:p w14:paraId="6E530638" w14:textId="77777777" w:rsidR="00497BC8" w:rsidRPr="00497BC8" w:rsidRDefault="00497BC8" w:rsidP="00497B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Inserisce i dati relativi alla gestione del percorso, e in particolare:</w:t>
      </w:r>
    </w:p>
    <w:p w14:paraId="0222739B" w14:textId="77777777" w:rsidR="00497BC8" w:rsidRPr="00497BC8" w:rsidRDefault="00497BC8" w:rsidP="00497BC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registra le anagrafiche brevi (i corsisti e gli operatori accedendo poi al sistema con username e password personali devono completarle)</w:t>
      </w:r>
    </w:p>
    <w:p w14:paraId="7EB9AC17" w14:textId="77777777" w:rsidR="00497BC8" w:rsidRPr="00497BC8" w:rsidRDefault="00497BC8" w:rsidP="00497BC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inserisce la programmazione giornaliera delle attività</w:t>
      </w:r>
    </w:p>
    <w:p w14:paraId="340BE3B2" w14:textId="77777777" w:rsidR="00497BC8" w:rsidRPr="00497BC8" w:rsidRDefault="00497BC8" w:rsidP="00497BC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concorda l’orario con gli esperti</w:t>
      </w:r>
    </w:p>
    <w:p w14:paraId="472AFF73" w14:textId="77777777" w:rsidR="00497BC8" w:rsidRPr="00497BC8" w:rsidRDefault="00497BC8" w:rsidP="00497BC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provvede alla gestione della classe:</w:t>
      </w:r>
    </w:p>
    <w:p w14:paraId="5796CC2C" w14:textId="77777777" w:rsidR="00497BC8" w:rsidRPr="00497BC8" w:rsidRDefault="00497BC8" w:rsidP="00497B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documentazione ritiri</w:t>
      </w:r>
    </w:p>
    <w:p w14:paraId="4F239551" w14:textId="77777777" w:rsidR="00497BC8" w:rsidRPr="00497BC8" w:rsidRDefault="00497BC8" w:rsidP="00497B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registrazione assenze</w:t>
      </w:r>
    </w:p>
    <w:p w14:paraId="23241C65" w14:textId="77777777" w:rsidR="00497BC8" w:rsidRPr="00497BC8" w:rsidRDefault="00497BC8" w:rsidP="00497B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attuazione verifiche</w:t>
      </w:r>
    </w:p>
    <w:p w14:paraId="3B620B9C" w14:textId="77777777" w:rsidR="00497BC8" w:rsidRPr="00497BC8" w:rsidRDefault="00497BC8" w:rsidP="00497B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emissione attestati</w:t>
      </w:r>
    </w:p>
    <w:p w14:paraId="3B642D00" w14:textId="4467FB2A" w:rsidR="00497BC8" w:rsidRPr="00497BC8" w:rsidRDefault="00497BC8" w:rsidP="00497BC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descrive e documenta i prodotti dell’intervento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;</w:t>
      </w:r>
    </w:p>
    <w:p w14:paraId="61D67027" w14:textId="641B6448" w:rsidR="005E72FC" w:rsidRPr="00497BC8" w:rsidRDefault="00497BC8" w:rsidP="005E72F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97BC8">
        <w:rPr>
          <w:rFonts w:ascii="Arial" w:eastAsia="Times New Roman" w:hAnsi="Arial" w:cs="Arial"/>
          <w:i/>
          <w:sz w:val="24"/>
          <w:szCs w:val="24"/>
          <w:lang w:eastAsia="it-IT"/>
        </w:rPr>
        <w:t>inserisce un resoconto (in termini di ore e importo) delle azioni di accompagnamento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14:paraId="7A996B4B" w14:textId="77777777" w:rsidR="005E72FC" w:rsidRPr="00497BC8" w:rsidRDefault="005E72FC" w:rsidP="005E72FC">
      <w:pPr>
        <w:tabs>
          <w:tab w:val="left" w:pos="5730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497BC8"/>
    <w:rsid w:val="005E72FC"/>
    <w:rsid w:val="006B1DE7"/>
    <w:rsid w:val="00C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MARGHERITA ATTANASIO</cp:lastModifiedBy>
  <cp:revision>3</cp:revision>
  <dcterms:created xsi:type="dcterms:W3CDTF">2021-10-19T17:03:00Z</dcterms:created>
  <dcterms:modified xsi:type="dcterms:W3CDTF">2021-10-19T17:10:00Z</dcterms:modified>
</cp:coreProperties>
</file>