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D00C4F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All. n. </w:t>
      </w:r>
      <w:r w:rsidR="009837F2">
        <w:rPr>
          <w:rFonts w:ascii="Candara" w:hAnsi="Candara"/>
          <w:b/>
        </w:rPr>
        <w:t>1</w:t>
      </w:r>
      <w:bookmarkStart w:id="0" w:name="_GoBack"/>
      <w:bookmarkEnd w:id="0"/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</w:t>
      </w:r>
      <w:r w:rsidR="004A382C">
        <w:rPr>
          <w:rFonts w:ascii="Candara" w:hAnsi="Candara"/>
          <w:szCs w:val="19"/>
        </w:rPr>
        <w:t>ttività amministrativa finalizzata alla gestione del rapporto di lavoro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27678A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Derivante </w:t>
      </w:r>
      <w:r w:rsidR="004A382C">
        <w:rPr>
          <w:rFonts w:ascii="Candara" w:hAnsi="Candara"/>
          <w:szCs w:val="19"/>
        </w:rPr>
        <w:t>da norme giuridiche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P</w:t>
      </w:r>
      <w:r w:rsidR="004A382C">
        <w:rPr>
          <w:rFonts w:ascii="Candara" w:hAnsi="Candara"/>
          <w:szCs w:val="19"/>
        </w:rPr>
        <w:t>ersonale della scuola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szCs w:val="19"/>
        </w:rPr>
        <w:t>N</w:t>
      </w:r>
      <w:r w:rsidR="004A382C">
        <w:rPr>
          <w:rFonts w:ascii="Candara" w:hAnsi="Candara"/>
          <w:szCs w:val="19"/>
        </w:rPr>
        <w:t>essun trasferimento all’estero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S</w:t>
      </w:r>
      <w:r w:rsidR="004A382C">
        <w:rPr>
          <w:rFonts w:ascii="Candara" w:hAnsi="Candara"/>
          <w:szCs w:val="19"/>
        </w:rPr>
        <w:t>econdo le norme in vigore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lastRenderedPageBreak/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53" w:rsidRDefault="006D6353" w:rsidP="00BE23DE">
      <w:pPr>
        <w:spacing w:after="0" w:line="240" w:lineRule="auto"/>
      </w:pPr>
      <w:r>
        <w:separator/>
      </w:r>
    </w:p>
  </w:endnote>
  <w:endnote w:type="continuationSeparator" w:id="0">
    <w:p w:rsidR="006D6353" w:rsidRDefault="006D635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687331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5952F2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53" w:rsidRDefault="006D6353" w:rsidP="00BE23DE">
      <w:pPr>
        <w:spacing w:after="0" w:line="240" w:lineRule="auto"/>
      </w:pPr>
      <w:r>
        <w:separator/>
      </w:r>
    </w:p>
  </w:footnote>
  <w:footnote w:type="continuationSeparator" w:id="0">
    <w:p w:rsidR="006D6353" w:rsidRDefault="006D635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7331" w:rsidRPr="00687331">
      <w:rPr>
        <w:noProof/>
        <w:sz w:val="18"/>
        <w:lang w:eastAsia="it-IT"/>
      </w:rPr>
      <w:pict>
        <v:line id="Connettore 1 3" o:spid="_x0000_s4098" style="position:absolute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678A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A7883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ED0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6E1F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2F2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331"/>
    <w:rsid w:val="00687C31"/>
    <w:rsid w:val="00687D9F"/>
    <w:rsid w:val="006910F2"/>
    <w:rsid w:val="006914F9"/>
    <w:rsid w:val="006920FB"/>
    <w:rsid w:val="00692AA6"/>
    <w:rsid w:val="00693750"/>
    <w:rsid w:val="00693EB3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63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0DE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7F2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4F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dirigente</cp:lastModifiedBy>
  <cp:revision>2</cp:revision>
  <dcterms:created xsi:type="dcterms:W3CDTF">2019-03-28T14:43:00Z</dcterms:created>
  <dcterms:modified xsi:type="dcterms:W3CDTF">2019-03-28T14:43:00Z</dcterms:modified>
</cp:coreProperties>
</file>