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05091" w14:textId="77777777" w:rsidR="001207E4" w:rsidRDefault="00744B99">
      <w:r w:rsidRPr="00744B99">
        <w:rPr>
          <w:noProof/>
        </w:rPr>
        <w:drawing>
          <wp:inline distT="0" distB="0" distL="0" distR="0" wp14:anchorId="5A0B1B0F" wp14:editId="7719E7C3">
            <wp:extent cx="4114800" cy="4245133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5971" cy="42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8FC1D0" w14:textId="66536447" w:rsidR="00744B99" w:rsidRDefault="00744B99">
      <w:r>
        <w:t>Scrivi sul quaderno 5 frasi con aggettivi indefiniti e leggi tante volte la tabella.</w:t>
      </w:r>
    </w:p>
    <w:p w14:paraId="283AE7BD" w14:textId="77777777" w:rsidR="00A3517D" w:rsidRDefault="00A3517D"/>
    <w:p w14:paraId="3998C289" w14:textId="76D8FF5F" w:rsidR="00A3517D" w:rsidRDefault="00A3517D">
      <w:r>
        <w:t>Video e giochi on line per ripasso dei testi di italiano e matematica</w:t>
      </w:r>
    </w:p>
    <w:p w14:paraId="7DC9C4D0" w14:textId="77777777" w:rsidR="00A3517D" w:rsidRDefault="00A3517D"/>
    <w:p w14:paraId="6AA56653" w14:textId="0E016379" w:rsidR="00A3517D" w:rsidRDefault="00A3517D">
      <w:pPr>
        <w:rPr>
          <w:sz w:val="32"/>
          <w:szCs w:val="32"/>
        </w:rPr>
      </w:pPr>
      <w:hyperlink r:id="rId5" w:history="1">
        <w:r w:rsidRPr="00D37C93">
          <w:rPr>
            <w:rStyle w:val="Collegamentoipertestuale"/>
            <w:sz w:val="32"/>
            <w:szCs w:val="32"/>
          </w:rPr>
          <w:t>https://www.tes.com/lessons/NtocuNvQqtulNg/edit</w:t>
        </w:r>
      </w:hyperlink>
    </w:p>
    <w:p w14:paraId="40B7D0DC" w14:textId="77777777" w:rsidR="00A3517D" w:rsidRPr="00A3517D" w:rsidRDefault="00A3517D">
      <w:pPr>
        <w:rPr>
          <w:sz w:val="32"/>
          <w:szCs w:val="32"/>
        </w:rPr>
      </w:pPr>
    </w:p>
    <w:sectPr w:rsidR="00A3517D" w:rsidRPr="00A351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99"/>
    <w:rsid w:val="001207E4"/>
    <w:rsid w:val="00744B99"/>
    <w:rsid w:val="00A3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ABD1"/>
  <w15:chartTrackingRefBased/>
  <w15:docId w15:val="{2F5CC828-5791-4825-B29E-4573D91E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517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5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s.com/lessons/NtocuNvQqtulNg/ed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2020-03-06T15:50:00Z</dcterms:created>
  <dcterms:modified xsi:type="dcterms:W3CDTF">2020-03-09T09:50:00Z</dcterms:modified>
</cp:coreProperties>
</file>